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23563889" w:rsidP="50FB10AC" w:rsidRDefault="23563889" w14:paraId="4F4D0830" w14:textId="425BCCEC">
      <w:pPr>
        <w:pStyle w:val="Heading1"/>
        <w:rPr>
          <w:rFonts w:ascii="Calibri" w:hAnsi="Calibri" w:eastAsia="Calibri" w:cs="Calibri"/>
        </w:rPr>
      </w:pPr>
      <w:r w:rsidR="08AD0CC1">
        <w:rPr/>
        <w:t xml:space="preserve">Appendix 11: Training pathways for safety-critical roles </w:t>
      </w:r>
    </w:p>
    <w:p w:rsidR="23563889" w:rsidP="50FB10AC" w:rsidRDefault="23563889" w14:paraId="2D6DAB03" w14:textId="052749F6">
      <w:pPr>
        <w:pStyle w:val="Heading2"/>
      </w:pPr>
      <w:r w:rsidR="08AD0CC1">
        <w:rPr/>
        <w:t xml:space="preserve">Introduction </w:t>
      </w:r>
    </w:p>
    <w:p w:rsidR="23563889" w:rsidP="4B69789C" w:rsidRDefault="23563889" w14:paraId="0269520D" w14:textId="4C3597C4">
      <w:pPr>
        <w:pStyle w:val="Normal"/>
      </w:pPr>
      <w:r w:rsidRPr="50FB10AC" w:rsidR="08AD0CC1">
        <w:rPr>
          <w:rFonts w:ascii="Calibri" w:hAnsi="Calibri" w:eastAsia="Calibri" w:cs="Calibri"/>
        </w:rPr>
        <w:t xml:space="preserve">This appendix provides recommended training pathways for personnel in safety-critical roles at GAA venues, scaled to venue size and risk profile. </w:t>
      </w:r>
    </w:p>
    <w:p w:rsidR="23563889" w:rsidP="50FB10AC" w:rsidRDefault="23563889" w14:paraId="16636EBC" w14:textId="15B0E37E">
      <w:pPr>
        <w:pStyle w:val="Heading2"/>
      </w:pPr>
      <w:r w:rsidR="08AD0CC1">
        <w:rPr/>
        <w:t xml:space="preserve">1. Event Controller </w:t>
      </w:r>
    </w:p>
    <w:p w:rsidR="23563889" w:rsidP="4B69789C" w:rsidRDefault="23563889" w14:paraId="72A80E21" w14:textId="7E759F0E">
      <w:pPr>
        <w:pStyle w:val="Normal"/>
      </w:pPr>
      <w:r w:rsidRPr="50FB10AC" w:rsidR="08AD0CC1">
        <w:rPr>
          <w:rFonts w:ascii="Calibri" w:hAnsi="Calibri" w:eastAsia="Calibri" w:cs="Calibri"/>
        </w:rPr>
        <w:t xml:space="preserve">Recommended qualifications: </w:t>
      </w:r>
    </w:p>
    <w:p w:rsidR="23563889" w:rsidP="50FB10AC" w:rsidRDefault="23563889" w14:paraId="08D4A4CE" w14:textId="50E829C1">
      <w:pPr>
        <w:pStyle w:val="ListParagraph"/>
        <w:rPr>
          <w:rFonts w:ascii="Calibri" w:hAnsi="Calibri" w:eastAsia="Calibri" w:cs="Calibri"/>
        </w:rPr>
      </w:pPr>
      <w:r w:rsidRPr="50FB10AC" w:rsidR="08AD0CC1">
        <w:rPr>
          <w:rFonts w:ascii="Calibri" w:hAnsi="Calibri" w:eastAsia="Calibri" w:cs="Calibri"/>
        </w:rPr>
        <w:t xml:space="preserve">Spectator safety qualification (QQI Level 5 / RQF Level 3). </w:t>
      </w:r>
    </w:p>
    <w:p w:rsidR="23563889" w:rsidP="50FB10AC" w:rsidRDefault="23563889" w14:paraId="74C77ECA" w14:textId="13987494">
      <w:pPr>
        <w:pStyle w:val="ListParagraph"/>
        <w:rPr>
          <w:rFonts w:ascii="Calibri" w:hAnsi="Calibri" w:eastAsia="Calibri" w:cs="Calibri"/>
        </w:rPr>
      </w:pPr>
      <w:r w:rsidRPr="50FB10AC" w:rsidR="08AD0CC1">
        <w:rPr>
          <w:rFonts w:ascii="Calibri" w:hAnsi="Calibri" w:eastAsia="Calibri" w:cs="Calibri"/>
        </w:rPr>
        <w:t xml:space="preserve">For larger grounds: Higher-level award (QQI Level 6/7 or RQF Level 4 Diploma) in event safety or crowd management. </w:t>
      </w:r>
    </w:p>
    <w:p w:rsidR="23563889" w:rsidP="50FB10AC" w:rsidRDefault="23563889" w14:paraId="6451B75E" w14:textId="05C9AD5E">
      <w:pPr>
        <w:pStyle w:val="ListParagraph"/>
        <w:rPr>
          <w:rFonts w:ascii="Calibri" w:hAnsi="Calibri" w:eastAsia="Calibri" w:cs="Calibri"/>
        </w:rPr>
      </w:pPr>
      <w:r w:rsidRPr="50FB10AC" w:rsidR="08AD0CC1">
        <w:rPr>
          <w:rFonts w:ascii="Calibri" w:hAnsi="Calibri" w:eastAsia="Calibri" w:cs="Calibri"/>
        </w:rPr>
        <w:t xml:space="preserve">Emergency management training aligned with national frameworks. </w:t>
      </w:r>
    </w:p>
    <w:p w:rsidR="23563889" w:rsidP="4B69789C" w:rsidRDefault="23563889" w14:paraId="7A553177" w14:textId="773798C7">
      <w:pPr>
        <w:pStyle w:val="Normal"/>
      </w:pPr>
      <w:r w:rsidRPr="50FB10AC" w:rsidR="08AD0CC1">
        <w:rPr>
          <w:rFonts w:ascii="Calibri" w:hAnsi="Calibri" w:eastAsia="Calibri" w:cs="Calibri"/>
        </w:rPr>
        <w:t xml:space="preserve">Experience and knowledge: </w:t>
      </w:r>
    </w:p>
    <w:p w:rsidR="23563889" w:rsidP="50FB10AC" w:rsidRDefault="23563889" w14:paraId="0B5C1478" w14:textId="6B2DD288">
      <w:pPr>
        <w:pStyle w:val="ListParagraph"/>
        <w:rPr>
          <w:rFonts w:ascii="Calibri" w:hAnsi="Calibri" w:eastAsia="Calibri" w:cs="Calibri"/>
        </w:rPr>
      </w:pPr>
      <w:r w:rsidRPr="50FB10AC" w:rsidR="08AD0CC1">
        <w:rPr>
          <w:rFonts w:ascii="Calibri" w:hAnsi="Calibri" w:eastAsia="Calibri" w:cs="Calibri"/>
        </w:rPr>
        <w:t xml:space="preserve">Practical event management experience. </w:t>
      </w:r>
    </w:p>
    <w:p w:rsidR="23563889" w:rsidP="50FB10AC" w:rsidRDefault="23563889" w14:paraId="7FF07E9D" w14:textId="13612F28">
      <w:pPr>
        <w:pStyle w:val="ListParagraph"/>
        <w:rPr>
          <w:rFonts w:ascii="Calibri" w:hAnsi="Calibri" w:eastAsia="Calibri" w:cs="Calibri"/>
        </w:rPr>
      </w:pPr>
      <w:r w:rsidRPr="50FB10AC" w:rsidR="08AD0CC1">
        <w:rPr>
          <w:rFonts w:ascii="Calibri" w:hAnsi="Calibri" w:eastAsia="Calibri" w:cs="Calibri"/>
        </w:rPr>
        <w:t xml:space="preserve">Detailed knowledge of the specific ground (layout, capacities, access routes, hazards). </w:t>
      </w:r>
    </w:p>
    <w:p w:rsidR="23563889" w:rsidP="50FB10AC" w:rsidRDefault="23563889" w14:paraId="4DCE63DD" w14:textId="14AB2B80">
      <w:pPr>
        <w:pStyle w:val="ListParagraph"/>
        <w:rPr>
          <w:rFonts w:ascii="Calibri" w:hAnsi="Calibri" w:eastAsia="Calibri" w:cs="Calibri"/>
        </w:rPr>
      </w:pPr>
      <w:r w:rsidRPr="50FB10AC" w:rsidR="08AD0CC1">
        <w:rPr>
          <w:rFonts w:ascii="Calibri" w:hAnsi="Calibri" w:eastAsia="Calibri" w:cs="Calibri"/>
        </w:rPr>
        <w:t xml:space="preserve">Familiarity with Event Safety Management Plan, Emergency Response Plan, and licensing conditions. </w:t>
      </w:r>
    </w:p>
    <w:p w:rsidR="23563889" w:rsidP="50FB10AC" w:rsidRDefault="23563889" w14:paraId="69671CC2" w14:textId="394126C8">
      <w:pPr>
        <w:pStyle w:val="Heading2"/>
      </w:pPr>
      <w:r w:rsidR="08AD0CC1">
        <w:rPr/>
        <w:t xml:space="preserve">2. Safety Officer </w:t>
      </w:r>
    </w:p>
    <w:p w:rsidR="23563889" w:rsidP="4B69789C" w:rsidRDefault="23563889" w14:paraId="5FF3F211" w14:textId="5A4728EB">
      <w:pPr>
        <w:pStyle w:val="Normal"/>
      </w:pPr>
      <w:r w:rsidRPr="50FB10AC" w:rsidR="08AD0CC1">
        <w:rPr>
          <w:rFonts w:ascii="Calibri" w:hAnsi="Calibri" w:eastAsia="Calibri" w:cs="Calibri"/>
        </w:rPr>
        <w:t xml:space="preserve">Recommended qualifications: </w:t>
      </w:r>
    </w:p>
    <w:p w:rsidR="23563889" w:rsidP="50FB10AC" w:rsidRDefault="23563889" w14:paraId="459F3F37" w14:textId="7F36DB07">
      <w:pPr>
        <w:pStyle w:val="ListParagraph"/>
        <w:rPr>
          <w:rFonts w:ascii="Calibri" w:hAnsi="Calibri" w:eastAsia="Calibri" w:cs="Calibri"/>
        </w:rPr>
      </w:pPr>
      <w:r w:rsidRPr="50FB10AC" w:rsidR="08AD0CC1">
        <w:rPr>
          <w:rFonts w:ascii="Calibri" w:hAnsi="Calibri" w:eastAsia="Calibri" w:cs="Calibri"/>
        </w:rPr>
        <w:t xml:space="preserve">Spectator safety qualification (QQI Level 5 / RQF Level 3). </w:t>
      </w:r>
    </w:p>
    <w:p w:rsidR="23563889" w:rsidP="50FB10AC" w:rsidRDefault="23563889" w14:paraId="570B67D8" w14:textId="0C005FB9">
      <w:pPr>
        <w:pStyle w:val="ListParagraph"/>
        <w:rPr>
          <w:rFonts w:ascii="Calibri" w:hAnsi="Calibri" w:eastAsia="Calibri" w:cs="Calibri"/>
        </w:rPr>
      </w:pPr>
      <w:r w:rsidRPr="50FB10AC" w:rsidR="08AD0CC1">
        <w:rPr>
          <w:rFonts w:ascii="Calibri" w:hAnsi="Calibri" w:eastAsia="Calibri" w:cs="Calibri"/>
        </w:rPr>
        <w:t xml:space="preserve">Health and safety qualification: QQI Level 6/7 in occupational health and safety, OTHM Level 6/7 safety management diploma, or NEBOSH Diploma. </w:t>
      </w:r>
    </w:p>
    <w:p w:rsidR="23563889" w:rsidP="50FB10AC" w:rsidRDefault="23563889" w14:paraId="700B6EAC" w14:textId="35C8729C">
      <w:pPr>
        <w:pStyle w:val="ListParagraph"/>
        <w:rPr>
          <w:rFonts w:ascii="Calibri" w:hAnsi="Calibri" w:eastAsia="Calibri" w:cs="Calibri"/>
        </w:rPr>
      </w:pPr>
      <w:r w:rsidRPr="50FB10AC" w:rsidR="08AD0CC1">
        <w:rPr>
          <w:rFonts w:ascii="Calibri" w:hAnsi="Calibri" w:eastAsia="Calibri" w:cs="Calibri"/>
        </w:rPr>
        <w:t xml:space="preserve">Training in inspection procedures, risk assessment, and emergency planning. </w:t>
      </w:r>
    </w:p>
    <w:p w:rsidR="23563889" w:rsidP="4B69789C" w:rsidRDefault="23563889" w14:paraId="426D6C54" w14:textId="2BA1F2D7">
      <w:pPr>
        <w:pStyle w:val="Normal"/>
      </w:pPr>
      <w:r w:rsidRPr="50FB10AC" w:rsidR="08AD0CC1">
        <w:rPr>
          <w:rFonts w:ascii="Calibri" w:hAnsi="Calibri" w:eastAsia="Calibri" w:cs="Calibri"/>
        </w:rPr>
        <w:t xml:space="preserve">Experience and knowledge: </w:t>
      </w:r>
    </w:p>
    <w:p w:rsidR="23563889" w:rsidP="50FB10AC" w:rsidRDefault="23563889" w14:paraId="75ADF3CD" w14:textId="7F2D3D67">
      <w:pPr>
        <w:pStyle w:val="ListParagraph"/>
        <w:rPr>
          <w:rFonts w:ascii="Calibri" w:hAnsi="Calibri" w:eastAsia="Calibri" w:cs="Calibri"/>
        </w:rPr>
      </w:pPr>
      <w:r w:rsidRPr="50FB10AC" w:rsidR="08AD0CC1">
        <w:rPr>
          <w:rFonts w:ascii="Calibri" w:hAnsi="Calibri" w:eastAsia="Calibri" w:cs="Calibri"/>
        </w:rPr>
        <w:t xml:space="preserve">Safety management experience at events or similar environments. </w:t>
      </w:r>
    </w:p>
    <w:p w:rsidR="23563889" w:rsidP="50FB10AC" w:rsidRDefault="23563889" w14:paraId="5590CAF3" w14:textId="6EC41A69">
      <w:pPr>
        <w:pStyle w:val="ListParagraph"/>
        <w:rPr>
          <w:rFonts w:ascii="Calibri" w:hAnsi="Calibri" w:eastAsia="Calibri" w:cs="Calibri"/>
        </w:rPr>
      </w:pPr>
      <w:r w:rsidRPr="50FB10AC" w:rsidR="08AD0CC1">
        <w:rPr>
          <w:rFonts w:ascii="Calibri" w:hAnsi="Calibri" w:eastAsia="Calibri" w:cs="Calibri"/>
        </w:rPr>
        <w:t xml:space="preserve">Comprehensive knowledge of the venue, Event Safety Management Plan, risk assessments, and applicable health and safety legislation. </w:t>
      </w:r>
    </w:p>
    <w:p w:rsidR="23563889" w:rsidP="4B69789C" w:rsidRDefault="23563889" w14:paraId="09F6D1DE" w14:textId="2B9200F6">
      <w:pPr>
        <w:pStyle w:val="Normal"/>
      </w:pPr>
      <w:r w:rsidRPr="50FB10AC" w:rsidR="08AD0CC1">
        <w:rPr>
          <w:rFonts w:ascii="Calibri" w:hAnsi="Calibri" w:eastAsia="Calibri" w:cs="Calibri"/>
        </w:rPr>
        <w:t xml:space="preserve">Continuing development: </w:t>
      </w:r>
    </w:p>
    <w:p w:rsidR="23563889" w:rsidP="50FB10AC" w:rsidRDefault="23563889" w14:paraId="68193757" w14:textId="725487CF">
      <w:pPr>
        <w:pStyle w:val="ListParagraph"/>
        <w:rPr>
          <w:rFonts w:ascii="Calibri" w:hAnsi="Calibri" w:eastAsia="Calibri" w:cs="Calibri"/>
        </w:rPr>
      </w:pPr>
      <w:r w:rsidRPr="50FB10AC" w:rsidR="08AD0CC1">
        <w:rPr>
          <w:rFonts w:ascii="Calibri" w:hAnsi="Calibri" w:eastAsia="Calibri" w:cs="Calibri"/>
        </w:rPr>
        <w:t xml:space="preserve">Refresher training and continuing professional development. </w:t>
      </w:r>
    </w:p>
    <w:p w:rsidR="23563889" w:rsidP="50FB10AC" w:rsidRDefault="23563889" w14:paraId="57837A85" w14:textId="4F6E7785">
      <w:pPr>
        <w:pStyle w:val="ListParagraph"/>
        <w:rPr>
          <w:rFonts w:ascii="Calibri" w:hAnsi="Calibri" w:eastAsia="Calibri" w:cs="Calibri"/>
        </w:rPr>
      </w:pPr>
      <w:r w:rsidRPr="50FB10AC" w:rsidR="08AD0CC1">
        <w:rPr>
          <w:rFonts w:ascii="Calibri" w:hAnsi="Calibri" w:eastAsia="Calibri" w:cs="Calibri"/>
        </w:rPr>
        <w:t xml:space="preserve">Active involvement in planning, delivery, and review of major events. </w:t>
      </w:r>
    </w:p>
    <w:p w:rsidR="23563889" w:rsidP="50FB10AC" w:rsidRDefault="23563889" w14:paraId="6017765A" w14:textId="4DB586B4">
      <w:pPr>
        <w:pStyle w:val="Heading2"/>
      </w:pPr>
      <w:r w:rsidR="08AD0CC1">
        <w:rPr/>
        <w:t xml:space="preserve">3. Chief Steward </w:t>
      </w:r>
    </w:p>
    <w:p w:rsidR="23563889" w:rsidP="4B69789C" w:rsidRDefault="23563889" w14:paraId="038CAFFB" w14:textId="39B8CA73">
      <w:pPr>
        <w:pStyle w:val="Normal"/>
      </w:pPr>
      <w:r w:rsidRPr="50FB10AC" w:rsidR="071A1224">
        <w:rPr>
          <w:rFonts w:ascii="Calibri" w:hAnsi="Calibri" w:eastAsia="Calibri" w:cs="Calibri"/>
        </w:rPr>
        <w:t>K</w:t>
      </w:r>
      <w:r w:rsidRPr="50FB10AC" w:rsidR="08AD0CC1">
        <w:rPr>
          <w:rFonts w:ascii="Calibri" w:hAnsi="Calibri" w:eastAsia="Calibri" w:cs="Calibri"/>
        </w:rPr>
        <w:t xml:space="preserve">nowledge/experience: </w:t>
      </w:r>
    </w:p>
    <w:p w:rsidR="23563889" w:rsidP="50FB10AC" w:rsidRDefault="23563889" w14:paraId="5457CCF7" w14:textId="10074874">
      <w:pPr>
        <w:pStyle w:val="ListParagraph"/>
        <w:rPr>
          <w:rFonts w:ascii="Calibri" w:hAnsi="Calibri" w:eastAsia="Calibri" w:cs="Calibri"/>
        </w:rPr>
      </w:pPr>
      <w:r w:rsidRPr="50FB10AC" w:rsidR="3E423DCC">
        <w:rPr>
          <w:rFonts w:ascii="Calibri" w:hAnsi="Calibri" w:eastAsia="Calibri" w:cs="Calibri"/>
        </w:rPr>
        <w:t>Attendance at the NHSC Stewarding Course</w:t>
      </w:r>
    </w:p>
    <w:p w:rsidR="23563889" w:rsidP="50FB10AC" w:rsidRDefault="23563889" w14:paraId="0F45FF2C" w14:textId="66DEBAB6">
      <w:pPr>
        <w:pStyle w:val="ListParagraph"/>
        <w:rPr>
          <w:rFonts w:ascii="Calibri" w:hAnsi="Calibri" w:eastAsia="Calibri" w:cs="Calibri"/>
        </w:rPr>
      </w:pPr>
      <w:r w:rsidRPr="50FB10AC" w:rsidR="3E423DCC">
        <w:rPr>
          <w:rFonts w:ascii="Calibri" w:hAnsi="Calibri" w:eastAsia="Calibri" w:cs="Calibri"/>
        </w:rPr>
        <w:t xml:space="preserve">Experience of stewarding at a ground of </w:t>
      </w:r>
      <w:r w:rsidRPr="50FB10AC" w:rsidR="3E423DCC">
        <w:rPr>
          <w:rFonts w:ascii="Calibri" w:hAnsi="Calibri" w:eastAsia="Calibri" w:cs="Calibri"/>
        </w:rPr>
        <w:t>similar size</w:t>
      </w:r>
      <w:r w:rsidRPr="50FB10AC" w:rsidR="3E423DCC">
        <w:rPr>
          <w:rFonts w:ascii="Calibri" w:hAnsi="Calibri" w:eastAsia="Calibri" w:cs="Calibri"/>
        </w:rPr>
        <w:t xml:space="preserve"> and complexity</w:t>
      </w:r>
    </w:p>
    <w:p w:rsidR="23563889" w:rsidP="50FB10AC" w:rsidRDefault="23563889" w14:paraId="7A705824" w14:textId="13B154E6">
      <w:pPr>
        <w:pStyle w:val="ListParagraph"/>
        <w:rPr>
          <w:rFonts w:ascii="Calibri" w:hAnsi="Calibri" w:eastAsia="Calibri" w:cs="Calibri"/>
        </w:rPr>
      </w:pPr>
      <w:r w:rsidRPr="50FB10AC" w:rsidR="08AD0CC1">
        <w:rPr>
          <w:rFonts w:ascii="Calibri" w:hAnsi="Calibri" w:eastAsia="Calibri" w:cs="Calibri"/>
        </w:rPr>
        <w:t xml:space="preserve">Supervision and team management. </w:t>
      </w:r>
    </w:p>
    <w:p w:rsidR="23563889" w:rsidP="50FB10AC" w:rsidRDefault="23563889" w14:paraId="3D97DCDB" w14:textId="3B4406FB">
      <w:pPr>
        <w:pStyle w:val="ListParagraph"/>
        <w:rPr>
          <w:rFonts w:ascii="Calibri" w:hAnsi="Calibri" w:eastAsia="Calibri" w:cs="Calibri"/>
        </w:rPr>
      </w:pPr>
      <w:r w:rsidRPr="50FB10AC" w:rsidR="08AD0CC1">
        <w:rPr>
          <w:rFonts w:ascii="Calibri" w:hAnsi="Calibri" w:eastAsia="Calibri" w:cs="Calibri"/>
        </w:rPr>
        <w:t xml:space="preserve">Radio procedures and communications. </w:t>
      </w:r>
    </w:p>
    <w:p w:rsidR="23563889" w:rsidP="50FB10AC" w:rsidRDefault="23563889" w14:paraId="4EC5DD82" w14:textId="2CAF4F17">
      <w:pPr>
        <w:pStyle w:val="ListParagraph"/>
        <w:rPr>
          <w:rFonts w:ascii="Calibri" w:hAnsi="Calibri" w:eastAsia="Calibri" w:cs="Calibri"/>
        </w:rPr>
      </w:pPr>
      <w:r w:rsidRPr="50FB10AC" w:rsidR="08AD0CC1">
        <w:rPr>
          <w:rFonts w:ascii="Calibri" w:hAnsi="Calibri" w:eastAsia="Calibri" w:cs="Calibri"/>
        </w:rPr>
        <w:t xml:space="preserve">Conflict management and de-escalation techniques. </w:t>
      </w:r>
    </w:p>
    <w:p w:rsidR="23563889" w:rsidP="50FB10AC" w:rsidRDefault="23563889" w14:paraId="6E8C859D" w14:textId="39EE35D4">
      <w:pPr>
        <w:pStyle w:val="Heading2"/>
      </w:pPr>
      <w:r w:rsidR="08AD0CC1">
        <w:rPr/>
        <w:t xml:space="preserve">4. Stewards </w:t>
      </w:r>
    </w:p>
    <w:p w:rsidR="23563889" w:rsidP="4B69789C" w:rsidRDefault="23563889" w14:paraId="7B25E8C9" w14:textId="55AFB6A0">
      <w:pPr>
        <w:pStyle w:val="Normal"/>
      </w:pPr>
      <w:r w:rsidRPr="50FB10AC" w:rsidR="08AD0CC1">
        <w:rPr>
          <w:rFonts w:ascii="Calibri" w:hAnsi="Calibri" w:eastAsia="Calibri" w:cs="Calibri"/>
        </w:rPr>
        <w:t xml:space="preserve">Training requirements: </w:t>
      </w:r>
    </w:p>
    <w:p w:rsidR="23563889" w:rsidP="50FB10AC" w:rsidRDefault="23563889" w14:paraId="349895D9" w14:textId="19B9E857">
      <w:pPr>
        <w:pStyle w:val="ListParagraph"/>
        <w:rPr>
          <w:rFonts w:ascii="Calibri" w:hAnsi="Calibri" w:eastAsia="Calibri" w:cs="Calibri"/>
        </w:rPr>
      </w:pPr>
      <w:r w:rsidRPr="50FB10AC" w:rsidR="08AD0CC1">
        <w:rPr>
          <w:rFonts w:ascii="Calibri" w:hAnsi="Calibri" w:eastAsia="Calibri" w:cs="Calibri"/>
        </w:rPr>
        <w:t xml:space="preserve">All stewards should receive training covering: </w:t>
      </w:r>
    </w:p>
    <w:p w:rsidR="23563889" w:rsidP="50FB10AC" w:rsidRDefault="23563889" w14:paraId="1A9B0FE9" w14:textId="05F2A95A">
      <w:pPr>
        <w:pStyle w:val="ListParagraph"/>
        <w:rPr>
          <w:rFonts w:ascii="Calibri" w:hAnsi="Calibri" w:eastAsia="Calibri" w:cs="Calibri"/>
        </w:rPr>
      </w:pPr>
      <w:r w:rsidRPr="50FB10AC" w:rsidR="08AD0CC1">
        <w:rPr>
          <w:rFonts w:ascii="Calibri" w:hAnsi="Calibri" w:eastAsia="Calibri" w:cs="Calibri"/>
        </w:rPr>
        <w:t xml:space="preserve">Role and responsibilities </w:t>
      </w:r>
    </w:p>
    <w:p w:rsidR="23563889" w:rsidP="50FB10AC" w:rsidRDefault="23563889" w14:paraId="6F82D3E0" w14:textId="35B37374">
      <w:pPr>
        <w:pStyle w:val="ListParagraph"/>
        <w:rPr>
          <w:rFonts w:ascii="Calibri" w:hAnsi="Calibri" w:eastAsia="Calibri" w:cs="Calibri"/>
        </w:rPr>
      </w:pPr>
      <w:r w:rsidRPr="50FB10AC" w:rsidR="08AD0CC1">
        <w:rPr>
          <w:rFonts w:ascii="Calibri" w:hAnsi="Calibri" w:eastAsia="Calibri" w:cs="Calibri"/>
        </w:rPr>
        <w:t xml:space="preserve">Crowd management principles </w:t>
      </w:r>
    </w:p>
    <w:p w:rsidR="23563889" w:rsidP="50FB10AC" w:rsidRDefault="23563889" w14:paraId="7CE3F7BC" w14:textId="2602D448">
      <w:pPr>
        <w:pStyle w:val="ListParagraph"/>
        <w:rPr>
          <w:rFonts w:ascii="Calibri" w:hAnsi="Calibri" w:eastAsia="Calibri" w:cs="Calibri"/>
        </w:rPr>
      </w:pPr>
      <w:r w:rsidRPr="50FB10AC" w:rsidR="08AD0CC1">
        <w:rPr>
          <w:rFonts w:ascii="Calibri" w:hAnsi="Calibri" w:eastAsia="Calibri" w:cs="Calibri"/>
        </w:rPr>
        <w:t xml:space="preserve">Communication and emergency procedures </w:t>
      </w:r>
    </w:p>
    <w:p w:rsidR="23563889" w:rsidP="50FB10AC" w:rsidRDefault="23563889" w14:paraId="7AAA4791" w14:textId="54AD5BEC">
      <w:pPr>
        <w:pStyle w:val="ListParagraph"/>
        <w:rPr>
          <w:rFonts w:ascii="Calibri" w:hAnsi="Calibri" w:eastAsia="Calibri" w:cs="Calibri"/>
        </w:rPr>
      </w:pPr>
      <w:r w:rsidRPr="50FB10AC" w:rsidR="08AD0CC1">
        <w:rPr>
          <w:rFonts w:ascii="Calibri" w:hAnsi="Calibri" w:eastAsia="Calibri" w:cs="Calibri"/>
        </w:rPr>
        <w:t xml:space="preserve">Customer service and conflict resolution </w:t>
      </w:r>
    </w:p>
    <w:p w:rsidR="23563889" w:rsidP="50FB10AC" w:rsidRDefault="23563889" w14:paraId="626B429C" w14:textId="644807FC">
      <w:pPr>
        <w:pStyle w:val="ListParagraph"/>
        <w:rPr>
          <w:rFonts w:ascii="Calibri" w:hAnsi="Calibri" w:eastAsia="Calibri" w:cs="Calibri"/>
        </w:rPr>
      </w:pPr>
      <w:r w:rsidRPr="50FB10AC" w:rsidR="08AD0CC1">
        <w:rPr>
          <w:rFonts w:ascii="Calibri" w:hAnsi="Calibri" w:eastAsia="Calibri" w:cs="Calibri"/>
        </w:rPr>
        <w:t xml:space="preserve">Prohibited items and search procedures </w:t>
      </w:r>
    </w:p>
    <w:p w:rsidR="23563889" w:rsidP="50FB10AC" w:rsidRDefault="23563889" w14:paraId="11B2FA75" w14:textId="50DB045B">
      <w:pPr>
        <w:pStyle w:val="ListParagraph"/>
        <w:rPr>
          <w:rFonts w:ascii="Calibri" w:hAnsi="Calibri" w:eastAsia="Calibri" w:cs="Calibri"/>
        </w:rPr>
      </w:pPr>
      <w:r w:rsidRPr="50FB10AC" w:rsidR="08AD0CC1">
        <w:rPr>
          <w:rFonts w:ascii="Calibri" w:hAnsi="Calibri" w:eastAsia="Calibri" w:cs="Calibri"/>
        </w:rPr>
        <w:t xml:space="preserve">Legal responsibilities </w:t>
      </w:r>
    </w:p>
    <w:p w:rsidR="23563889" w:rsidP="4B69789C" w:rsidRDefault="23563889" w14:paraId="678F090F" w14:textId="0198948D">
      <w:pPr>
        <w:pStyle w:val="Normal"/>
      </w:pPr>
      <w:r w:rsidRPr="50FB10AC" w:rsidR="08AD0CC1">
        <w:rPr>
          <w:rFonts w:ascii="Calibri" w:hAnsi="Calibri" w:eastAsia="Calibri" w:cs="Calibri"/>
        </w:rPr>
        <w:t xml:space="preserve">NHSC Steward Training Course: </w:t>
      </w:r>
    </w:p>
    <w:p w:rsidR="23563889" w:rsidP="4B69789C" w:rsidRDefault="23563889" w14:paraId="7F93F58A" w14:textId="0FEEB7D3">
      <w:pPr>
        <w:pStyle w:val="Normal"/>
      </w:pPr>
      <w:r w:rsidRPr="50FB10AC" w:rsidR="08AD0CC1">
        <w:rPr>
          <w:rFonts w:ascii="Calibri" w:hAnsi="Calibri" w:eastAsia="Calibri" w:cs="Calibri"/>
        </w:rPr>
        <w:t xml:space="preserve">The National Health and Safety Committee offers a dedicated steward training course for GAA events covering crowd management, communication and conflict resolution, emergency procedures specific to GAA venues, and legal responsibilities. This course fulfils the competency requirements outlined in this guide. </w:t>
      </w:r>
    </w:p>
    <w:p w:rsidR="23563889" w:rsidP="4B69789C" w:rsidRDefault="23563889" w14:paraId="1636288E" w14:textId="3093D23F">
      <w:pPr>
        <w:pStyle w:val="Normal"/>
      </w:pPr>
      <w:r w:rsidRPr="50FB10AC" w:rsidR="08AD0CC1">
        <w:rPr>
          <w:rFonts w:ascii="Calibri" w:hAnsi="Calibri" w:eastAsia="Calibri" w:cs="Calibri"/>
        </w:rPr>
        <w:t xml:space="preserve">Recognised qualifications: </w:t>
      </w:r>
    </w:p>
    <w:p w:rsidR="23563889" w:rsidP="50FB10AC" w:rsidRDefault="23563889" w14:paraId="2867D59C" w14:textId="4D4D8DE9">
      <w:pPr>
        <w:pStyle w:val="ListParagraph"/>
        <w:rPr>
          <w:rFonts w:ascii="Calibri" w:hAnsi="Calibri" w:eastAsia="Calibri" w:cs="Calibri"/>
        </w:rPr>
      </w:pPr>
      <w:r w:rsidRPr="50FB10AC" w:rsidR="08AD0CC1">
        <w:rPr>
          <w:rFonts w:ascii="Calibri" w:hAnsi="Calibri" w:eastAsia="Calibri" w:cs="Calibri"/>
        </w:rPr>
        <w:t xml:space="preserve">QQI Level 4/5 in spectator safety or event stewarding. </w:t>
      </w:r>
    </w:p>
    <w:p w:rsidR="23563889" w:rsidP="50FB10AC" w:rsidRDefault="23563889" w14:paraId="677F7C51" w14:textId="2E64BB7F">
      <w:pPr>
        <w:pStyle w:val="ListParagraph"/>
        <w:rPr>
          <w:rFonts w:ascii="Calibri" w:hAnsi="Calibri" w:eastAsia="Calibri" w:cs="Calibri"/>
        </w:rPr>
      </w:pPr>
      <w:r w:rsidRPr="50FB10AC" w:rsidR="08AD0CC1">
        <w:rPr>
          <w:rFonts w:ascii="Calibri" w:hAnsi="Calibri" w:eastAsia="Calibri" w:cs="Calibri"/>
        </w:rPr>
        <w:t xml:space="preserve">RQF Level 2/3 in spectator safety. </w:t>
      </w:r>
    </w:p>
    <w:p w:rsidR="23563889" w:rsidP="4B69789C" w:rsidRDefault="23563889" w14:paraId="3193388E" w14:textId="20D018FB">
      <w:pPr>
        <w:pStyle w:val="Normal"/>
      </w:pPr>
      <w:r w:rsidRPr="50FB10AC" w:rsidR="08AD0CC1">
        <w:rPr>
          <w:rFonts w:ascii="Calibri" w:hAnsi="Calibri" w:eastAsia="Calibri" w:cs="Calibri"/>
        </w:rPr>
        <w:t xml:space="preserve">Event-specific briefing: </w:t>
      </w:r>
    </w:p>
    <w:p w:rsidR="23563889" w:rsidP="50FB10AC" w:rsidRDefault="23563889" w14:paraId="47D02FC2" w14:textId="349B30CA">
      <w:pPr>
        <w:pStyle w:val="ListParagraph"/>
        <w:rPr>
          <w:rFonts w:ascii="Calibri" w:hAnsi="Calibri" w:eastAsia="Calibri" w:cs="Calibri"/>
        </w:rPr>
      </w:pPr>
      <w:r w:rsidRPr="50FB10AC" w:rsidR="08AD0CC1">
        <w:rPr>
          <w:rFonts w:ascii="Calibri" w:hAnsi="Calibri" w:eastAsia="Calibri" w:cs="Calibri"/>
        </w:rPr>
        <w:t xml:space="preserve">All stewards must receive an event-specific briefing on the day covering the event plan, particular risks, steward positions, key procedures, and communication arrangements. </w:t>
      </w:r>
    </w:p>
    <w:p w:rsidR="23563889" w:rsidP="4B69789C" w:rsidRDefault="23563889" w14:paraId="5DA23B5A" w14:textId="1D5225E8">
      <w:pPr>
        <w:pStyle w:val="Normal"/>
      </w:pPr>
      <w:r w:rsidRPr="50FB10AC" w:rsidR="08AD0CC1">
        <w:rPr>
          <w:rFonts w:ascii="Calibri" w:hAnsi="Calibri" w:eastAsia="Calibri" w:cs="Calibri"/>
        </w:rPr>
        <w:t xml:space="preserve">Refresher training: </w:t>
      </w:r>
    </w:p>
    <w:p w:rsidR="23563889" w:rsidP="50FB10AC" w:rsidRDefault="23563889" w14:paraId="3EB9834E" w14:textId="74B6E525">
      <w:pPr>
        <w:pStyle w:val="ListParagraph"/>
        <w:rPr>
          <w:rFonts w:ascii="Calibri" w:hAnsi="Calibri" w:eastAsia="Calibri" w:cs="Calibri"/>
        </w:rPr>
      </w:pPr>
      <w:r w:rsidRPr="50FB10AC" w:rsidR="08AD0CC1">
        <w:rPr>
          <w:rFonts w:ascii="Calibri" w:hAnsi="Calibri" w:eastAsia="Calibri" w:cs="Calibri"/>
        </w:rPr>
        <w:t xml:space="preserve">Initial training before first deployment. </w:t>
      </w:r>
    </w:p>
    <w:p w:rsidR="23563889" w:rsidP="50FB10AC" w:rsidRDefault="23563889" w14:paraId="37B99061" w14:textId="097DD593">
      <w:pPr>
        <w:pStyle w:val="ListParagraph"/>
        <w:rPr>
          <w:rFonts w:ascii="Calibri" w:hAnsi="Calibri" w:eastAsia="Calibri" w:cs="Calibri"/>
        </w:rPr>
      </w:pPr>
      <w:r w:rsidRPr="50FB10AC" w:rsidR="08AD0CC1">
        <w:rPr>
          <w:rFonts w:ascii="Calibri" w:hAnsi="Calibri" w:eastAsia="Calibri" w:cs="Calibri"/>
        </w:rPr>
        <w:t xml:space="preserve">Regular refresher training (recommended annually or before each season). </w:t>
      </w:r>
    </w:p>
    <w:p w:rsidR="23563889" w:rsidP="50FB10AC" w:rsidRDefault="23563889" w14:paraId="5AC2394B" w14:textId="59C342BC">
      <w:pPr>
        <w:pStyle w:val="Heading2"/>
      </w:pPr>
      <w:r w:rsidR="08AD0CC1">
        <w:rPr/>
        <w:t xml:space="preserve">5. Supervisory stewards </w:t>
      </w:r>
    </w:p>
    <w:p w:rsidR="23563889" w:rsidP="4B69789C" w:rsidRDefault="23563889" w14:paraId="382A781A" w14:textId="6AAD0DB9">
      <w:pPr>
        <w:pStyle w:val="Normal"/>
      </w:pPr>
      <w:r w:rsidRPr="50FB10AC" w:rsidR="20D5A384">
        <w:rPr>
          <w:rFonts w:ascii="Calibri" w:hAnsi="Calibri" w:eastAsia="Calibri" w:cs="Calibri"/>
        </w:rPr>
        <w:t>S</w:t>
      </w:r>
      <w:r w:rsidRPr="50FB10AC" w:rsidR="08AD0CC1">
        <w:rPr>
          <w:rFonts w:ascii="Calibri" w:hAnsi="Calibri" w:eastAsia="Calibri" w:cs="Calibri"/>
        </w:rPr>
        <w:t xml:space="preserve">teward training plus: </w:t>
      </w:r>
    </w:p>
    <w:p w:rsidR="23563889" w:rsidP="50FB10AC" w:rsidRDefault="23563889" w14:paraId="5405D5A0" w14:textId="79A0CA90">
      <w:pPr>
        <w:pStyle w:val="ListParagraph"/>
        <w:rPr>
          <w:rFonts w:ascii="Calibri" w:hAnsi="Calibri" w:eastAsia="Calibri" w:cs="Calibri"/>
        </w:rPr>
      </w:pPr>
      <w:r w:rsidRPr="50FB10AC" w:rsidR="08AD0CC1">
        <w:rPr>
          <w:rFonts w:ascii="Calibri" w:hAnsi="Calibri" w:eastAsia="Calibri" w:cs="Calibri"/>
        </w:rPr>
        <w:t xml:space="preserve">Leadership and team management skills. </w:t>
      </w:r>
    </w:p>
    <w:p w:rsidR="23563889" w:rsidP="50FB10AC" w:rsidRDefault="23563889" w14:paraId="6924406A" w14:textId="4D2ADD06">
      <w:pPr>
        <w:pStyle w:val="ListParagraph"/>
        <w:rPr>
          <w:rFonts w:ascii="Calibri" w:hAnsi="Calibri" w:eastAsia="Calibri" w:cs="Calibri"/>
        </w:rPr>
      </w:pPr>
      <w:r w:rsidRPr="50FB10AC" w:rsidR="08AD0CC1">
        <w:rPr>
          <w:rFonts w:ascii="Calibri" w:hAnsi="Calibri" w:eastAsia="Calibri" w:cs="Calibri"/>
        </w:rPr>
        <w:t xml:space="preserve">Radio communication </w:t>
      </w:r>
      <w:r w:rsidRPr="50FB10AC" w:rsidR="08AD0CC1">
        <w:rPr>
          <w:rFonts w:ascii="Calibri" w:hAnsi="Calibri" w:eastAsia="Calibri" w:cs="Calibri"/>
        </w:rPr>
        <w:t>proficiency</w:t>
      </w:r>
      <w:r w:rsidRPr="50FB10AC" w:rsidR="08AD0CC1">
        <w:rPr>
          <w:rFonts w:ascii="Calibri" w:hAnsi="Calibri" w:eastAsia="Calibri" w:cs="Calibri"/>
        </w:rPr>
        <w:t xml:space="preserve">. </w:t>
      </w:r>
    </w:p>
    <w:p w:rsidR="23563889" w:rsidP="50FB10AC" w:rsidRDefault="23563889" w14:paraId="1F81D87E" w14:textId="3CD479DA">
      <w:pPr>
        <w:pStyle w:val="ListParagraph"/>
        <w:rPr>
          <w:rFonts w:ascii="Calibri" w:hAnsi="Calibri" w:eastAsia="Calibri" w:cs="Calibri"/>
        </w:rPr>
      </w:pPr>
      <w:r w:rsidRPr="50FB10AC" w:rsidR="08AD0CC1">
        <w:rPr>
          <w:rFonts w:ascii="Calibri" w:hAnsi="Calibri" w:eastAsia="Calibri" w:cs="Calibri"/>
        </w:rPr>
        <w:t xml:space="preserve">Enhanced emergency procedure understanding. </w:t>
      </w:r>
    </w:p>
    <w:p w:rsidR="23563889" w:rsidP="50FB10AC" w:rsidRDefault="23563889" w14:paraId="785EBACA" w14:textId="3EE085B4">
      <w:pPr>
        <w:pStyle w:val="ListParagraph"/>
        <w:rPr>
          <w:rFonts w:ascii="Calibri" w:hAnsi="Calibri" w:eastAsia="Calibri" w:cs="Calibri"/>
        </w:rPr>
      </w:pPr>
      <w:r w:rsidRPr="50FB10AC" w:rsidR="08AD0CC1">
        <w:rPr>
          <w:rFonts w:ascii="Calibri" w:hAnsi="Calibri" w:eastAsia="Calibri" w:cs="Calibri"/>
        </w:rPr>
        <w:t xml:space="preserve">Experience as a steward before promotion. </w:t>
      </w:r>
    </w:p>
    <w:p w:rsidR="23563889" w:rsidP="50FB10AC" w:rsidRDefault="23563889" w14:paraId="2D7F3571" w14:textId="18F3A459">
      <w:pPr>
        <w:pStyle w:val="Heading2"/>
      </w:pPr>
      <w:r w:rsidR="5FB44A02">
        <w:rPr/>
        <w:t>6</w:t>
      </w:r>
      <w:r w:rsidR="08AD0CC1">
        <w:rPr/>
        <w:t xml:space="preserve">. Training records </w:t>
      </w:r>
    </w:p>
    <w:p w:rsidR="23563889" w:rsidP="4B69789C" w:rsidRDefault="23563889" w14:paraId="1CEBC468" w14:textId="48ED9690">
      <w:pPr>
        <w:pStyle w:val="Normal"/>
      </w:pPr>
      <w:r w:rsidRPr="50FB10AC" w:rsidR="08AD0CC1">
        <w:rPr>
          <w:rFonts w:ascii="Calibri" w:hAnsi="Calibri" w:eastAsia="Calibri" w:cs="Calibri"/>
        </w:rPr>
        <w:t xml:space="preserve">Ground Management must maintain records for all safety-critical personnel, including: </w:t>
      </w:r>
    </w:p>
    <w:p w:rsidR="23563889" w:rsidP="50FB10AC" w:rsidRDefault="23563889" w14:paraId="2DE3A070" w14:textId="4316900E">
      <w:pPr>
        <w:pStyle w:val="ListParagraph"/>
        <w:rPr>
          <w:rFonts w:ascii="Calibri" w:hAnsi="Calibri" w:eastAsia="Calibri" w:cs="Calibri"/>
        </w:rPr>
      </w:pPr>
      <w:r w:rsidRPr="50FB10AC" w:rsidR="08AD0CC1">
        <w:rPr>
          <w:rFonts w:ascii="Calibri" w:hAnsi="Calibri" w:eastAsia="Calibri" w:cs="Calibri"/>
        </w:rPr>
        <w:t xml:space="preserve">Training courses completed (dates, content, providers). </w:t>
      </w:r>
    </w:p>
    <w:p w:rsidR="23563889" w:rsidP="50FB10AC" w:rsidRDefault="23563889" w14:paraId="3033A3EF" w14:textId="00796B93">
      <w:pPr>
        <w:pStyle w:val="ListParagraph"/>
        <w:rPr>
          <w:rFonts w:ascii="Calibri" w:hAnsi="Calibri" w:eastAsia="Calibri" w:cs="Calibri"/>
        </w:rPr>
      </w:pPr>
      <w:r w:rsidRPr="50FB10AC" w:rsidR="08AD0CC1">
        <w:rPr>
          <w:rFonts w:ascii="Calibri" w:hAnsi="Calibri" w:eastAsia="Calibri" w:cs="Calibri"/>
        </w:rPr>
        <w:t xml:space="preserve">Qualifications held (with expiry dates). </w:t>
      </w:r>
    </w:p>
    <w:p w:rsidR="23563889" w:rsidP="50FB10AC" w:rsidRDefault="23563889" w14:paraId="7180C77E" w14:textId="1CAD24B3">
      <w:pPr>
        <w:pStyle w:val="ListParagraph"/>
        <w:rPr>
          <w:rFonts w:ascii="Calibri" w:hAnsi="Calibri" w:eastAsia="Calibri" w:cs="Calibri"/>
        </w:rPr>
      </w:pPr>
      <w:r w:rsidRPr="50FB10AC" w:rsidR="08AD0CC1">
        <w:rPr>
          <w:rFonts w:ascii="Calibri" w:hAnsi="Calibri" w:eastAsia="Calibri" w:cs="Calibri"/>
        </w:rPr>
        <w:t xml:space="preserve">Refresher training dates. </w:t>
      </w:r>
    </w:p>
    <w:p w:rsidR="23563889" w:rsidP="50FB10AC" w:rsidRDefault="23563889" w14:paraId="307BD597" w14:textId="3BD4EA9C">
      <w:pPr>
        <w:pStyle w:val="ListParagraph"/>
        <w:rPr>
          <w:rFonts w:ascii="Calibri" w:hAnsi="Calibri" w:eastAsia="Calibri" w:cs="Calibri"/>
        </w:rPr>
      </w:pPr>
      <w:r w:rsidRPr="50FB10AC" w:rsidR="08AD0CC1">
        <w:rPr>
          <w:rFonts w:ascii="Calibri" w:hAnsi="Calibri" w:eastAsia="Calibri" w:cs="Calibri"/>
        </w:rPr>
        <w:t xml:space="preserve">Event-specific briefing attendance. </w:t>
      </w:r>
    </w:p>
    <w:p w:rsidR="23563889" w:rsidP="50FB10AC" w:rsidRDefault="23563889" w14:paraId="0218E31D" w14:textId="4E4A170B">
      <w:pPr>
        <w:pStyle w:val="ListParagraph"/>
        <w:rPr>
          <w:rFonts w:ascii="Calibri" w:hAnsi="Calibri" w:eastAsia="Calibri" w:cs="Calibri"/>
        </w:rPr>
      </w:pPr>
      <w:r w:rsidRPr="50FB10AC" w:rsidR="08AD0CC1">
        <w:rPr>
          <w:rFonts w:ascii="Calibri" w:hAnsi="Calibri" w:eastAsia="Calibri" w:cs="Calibri"/>
        </w:rPr>
        <w:t xml:space="preserve">Professional registrations. </w:t>
      </w:r>
    </w:p>
    <w:p w:rsidR="23563889" w:rsidP="4B69789C" w:rsidRDefault="23563889" w14:paraId="6D4E80C6" w14:textId="2C500FC0">
      <w:pPr>
        <w:pStyle w:val="Normal"/>
      </w:pPr>
      <w:r w:rsidRPr="50FB10AC" w:rsidR="08AD0CC1">
        <w:rPr>
          <w:rFonts w:ascii="Calibri" w:hAnsi="Calibri" w:eastAsia="Calibri" w:cs="Calibri"/>
        </w:rPr>
        <w:t xml:space="preserve">Induction and familiarisation must be provided for individuals who do not </w:t>
      </w:r>
      <w:r w:rsidRPr="50FB10AC" w:rsidR="08AD0CC1">
        <w:rPr>
          <w:rFonts w:ascii="Calibri" w:hAnsi="Calibri" w:eastAsia="Calibri" w:cs="Calibri"/>
        </w:rPr>
        <w:t>regularly work</w:t>
      </w:r>
      <w:r w:rsidRPr="50FB10AC" w:rsidR="08AD0CC1">
        <w:rPr>
          <w:rFonts w:ascii="Calibri" w:hAnsi="Calibri" w:eastAsia="Calibri" w:cs="Calibri"/>
        </w:rPr>
        <w:t xml:space="preserve"> at the venue. </w:t>
      </w:r>
      <w:r w:rsidRPr="50FB10AC" w:rsidR="08AD0CC1">
        <w:rPr>
          <w:rFonts w:ascii="Calibri" w:hAnsi="Calibri" w:eastAsia="Calibri" w:cs="Calibri"/>
        </w:rPr>
        <w:t xml:space="preserve"> </w:t>
      </w:r>
    </w:p>
    <w:p w:rsidR="23563889" w:rsidP="50FB10AC" w:rsidRDefault="23563889" w14:paraId="64385742" w14:textId="38CE3BA1">
      <w:pPr>
        <w:pStyle w:val="Heading2"/>
      </w:pPr>
      <w:r w:rsidR="563865D7">
        <w:rPr/>
        <w:t>7</w:t>
      </w:r>
      <w:r w:rsidR="08AD0CC1">
        <w:rPr/>
        <w:t xml:space="preserve">. Scaling by venue size </w:t>
      </w:r>
    </w:p>
    <w:p w:rsidR="23563889" w:rsidP="4B69789C" w:rsidRDefault="23563889" w14:paraId="6D3EDA76" w14:textId="4A9F8B8F">
      <w:pPr>
        <w:pStyle w:val="Normal"/>
      </w:pPr>
      <w:r w:rsidRPr="50FB10AC" w:rsidR="08AD0CC1">
        <w:rPr>
          <w:rFonts w:ascii="Calibri" w:hAnsi="Calibri" w:eastAsia="Calibri" w:cs="Calibri"/>
        </w:rPr>
        <w:t xml:space="preserve">Training requirements should be proportionate to the ground's capacity, design, and risk profile. </w:t>
      </w:r>
    </w:p>
    <w:p w:rsidR="23563889" w:rsidP="4B69789C" w:rsidRDefault="23563889" w14:paraId="07C78CE3" w14:textId="69126B8B">
      <w:pPr>
        <w:pStyle w:val="Normal"/>
      </w:pPr>
      <w:r w:rsidRPr="50FB10AC" w:rsidR="08AD0CC1">
        <w:rPr>
          <w:rFonts w:ascii="Calibri" w:hAnsi="Calibri" w:eastAsia="Calibri" w:cs="Calibri"/>
        </w:rPr>
        <w:t xml:space="preserve">Smaller grounds hosting routine fixtures may rely on foundational spectator safety training (QQI Level 5/RQF Level 3) combined with local knowledge and experience. </w:t>
      </w:r>
    </w:p>
    <w:p w:rsidR="23563889" w:rsidP="4B69789C" w:rsidRDefault="23563889" w14:paraId="0E292EEE" w14:textId="2DAEDEAB">
      <w:pPr>
        <w:pStyle w:val="Normal"/>
      </w:pPr>
      <w:r w:rsidRPr="50FB10AC" w:rsidR="08AD0CC1">
        <w:rPr>
          <w:rFonts w:ascii="Calibri" w:hAnsi="Calibri" w:eastAsia="Calibri" w:cs="Calibri"/>
        </w:rPr>
        <w:t xml:space="preserve">Larger grounds or higher-risk events require more advanced qualifications: </w:t>
      </w:r>
    </w:p>
    <w:p w:rsidR="23563889" w:rsidP="50FB10AC" w:rsidRDefault="23563889" w14:paraId="33C34DF6" w14:textId="7B30A738">
      <w:pPr>
        <w:pStyle w:val="ListParagraph"/>
        <w:rPr>
          <w:rFonts w:ascii="Calibri" w:hAnsi="Calibri" w:eastAsia="Calibri" w:cs="Calibri"/>
        </w:rPr>
      </w:pPr>
      <w:r w:rsidRPr="50FB10AC" w:rsidR="08AD0CC1">
        <w:rPr>
          <w:rFonts w:ascii="Calibri" w:hAnsi="Calibri" w:eastAsia="Calibri" w:cs="Calibri"/>
        </w:rPr>
        <w:t xml:space="preserve">Event Controllers </w:t>
      </w:r>
      <w:r w:rsidRPr="50FB10AC" w:rsidR="641C2747">
        <w:rPr>
          <w:rFonts w:ascii="Calibri" w:hAnsi="Calibri" w:eastAsia="Calibri" w:cs="Calibri"/>
        </w:rPr>
        <w:t>may</w:t>
      </w:r>
      <w:r w:rsidRPr="50FB10AC" w:rsidR="08AD0CC1">
        <w:rPr>
          <w:rFonts w:ascii="Calibri" w:hAnsi="Calibri" w:eastAsia="Calibri" w:cs="Calibri"/>
        </w:rPr>
        <w:t xml:space="preserve"> work towards higher-level awards (e.g., QQI Level 6/7 or RQF Level 4 Diploma); Safety Officers </w:t>
      </w:r>
      <w:r w:rsidRPr="50FB10AC" w:rsidR="6DBC1395">
        <w:rPr>
          <w:rFonts w:ascii="Calibri" w:hAnsi="Calibri" w:eastAsia="Calibri" w:cs="Calibri"/>
        </w:rPr>
        <w:t>may work towards</w:t>
      </w:r>
      <w:r w:rsidRPr="50FB10AC" w:rsidR="08AD0CC1">
        <w:rPr>
          <w:rFonts w:ascii="Calibri" w:hAnsi="Calibri" w:eastAsia="Calibri" w:cs="Calibri"/>
        </w:rPr>
        <w:t xml:space="preserve"> advanced health and safety qualifications (e.g., QQI Level 7, OTHM Level 6/7, or NEBOSH Diploma).  </w:t>
      </w:r>
    </w:p>
    <w:p w:rsidR="23563889" w:rsidP="4B69789C" w:rsidRDefault="23563889" w14:paraId="136E34FB" w14:textId="7152D720">
      <w:pPr>
        <w:pStyle w:val="Normal"/>
      </w:pPr>
      <w:r w:rsidRPr="50FB10AC" w:rsidR="08AD0CC1">
        <w:rPr>
          <w:rFonts w:ascii="Calibri" w:hAnsi="Calibri" w:eastAsia="Calibri" w:cs="Calibri"/>
        </w:rPr>
        <w:t xml:space="preserve">Ground Management should assess training needs based on their specific circumstances. </w:t>
      </w:r>
    </w:p>
    <w:p w:rsidR="23563889" w:rsidP="50FB10AC" w:rsidRDefault="23563889" w14:paraId="38AF2F35" w14:textId="100A8D51">
      <w:pPr>
        <w:pStyle w:val="Normal"/>
        <w:rPr>
          <w:rFonts w:ascii="Calibri" w:hAnsi="Calibri" w:eastAsia="Calibri" w:cs="Calibri"/>
          <w:b w:val="1"/>
          <w:bCs w:val="1"/>
          <w:u w:val="single"/>
        </w:rPr>
      </w:pPr>
      <w:r w:rsidRPr="50FB10AC" w:rsidR="08AD0CC1">
        <w:rPr>
          <w:rFonts w:ascii="Calibri" w:hAnsi="Calibri" w:eastAsia="Calibri" w:cs="Calibri"/>
          <w:b w:val="1"/>
          <w:bCs w:val="1"/>
          <w:u w:val="single"/>
        </w:rPr>
        <w:t xml:space="preserve">Notes </w:t>
      </w:r>
    </w:p>
    <w:p w:rsidR="23563889" w:rsidP="4B69789C" w:rsidRDefault="23563889" w14:paraId="3AAAF1A6" w14:textId="17F0868F">
      <w:pPr>
        <w:pStyle w:val="Normal"/>
      </w:pPr>
      <w:r w:rsidRPr="50FB10AC" w:rsidR="08AD0CC1">
        <w:rPr>
          <w:rFonts w:ascii="Calibri" w:hAnsi="Calibri" w:eastAsia="Calibri" w:cs="Calibri"/>
        </w:rPr>
        <w:t xml:space="preserve">Qualifications listed are recommendations, not mandatory requirements. Competence can be demonstrated through equivalent training and experience. </w:t>
      </w:r>
    </w:p>
    <w:p w:rsidR="23563889" w:rsidP="4B69789C" w:rsidRDefault="23563889" w14:paraId="773322B4" w14:textId="7CDBCCE4">
      <w:pPr>
        <w:pStyle w:val="Normal"/>
      </w:pPr>
      <w:r w:rsidRPr="50FB10AC" w:rsidR="08AD0CC1">
        <w:rPr>
          <w:rFonts w:ascii="Calibri" w:hAnsi="Calibri" w:eastAsia="Calibri" w:cs="Calibri"/>
        </w:rPr>
        <w:t>QQI and RQF (in the North) levels are broadly equivalent</w:t>
      </w:r>
      <w:r w:rsidRPr="50FB10AC" w:rsidR="12E58D13">
        <w:rPr>
          <w:rFonts w:ascii="Calibri" w:hAnsi="Calibri" w:eastAsia="Calibri" w:cs="Calibri"/>
        </w:rPr>
        <w:t xml:space="preserve"> at time of writing</w:t>
      </w:r>
      <w:r w:rsidRPr="50FB10AC" w:rsidR="08AD0CC1">
        <w:rPr>
          <w:rFonts w:ascii="Calibri" w:hAnsi="Calibri" w:eastAsia="Calibri" w:cs="Calibri"/>
        </w:rPr>
        <w:t xml:space="preserve">: </w:t>
      </w:r>
      <w:r w:rsidRPr="50FB10AC" w:rsidR="08AD0CC1">
        <w:rPr>
          <w:rFonts w:ascii="Calibri" w:hAnsi="Calibri" w:eastAsia="Calibri" w:cs="Calibri"/>
        </w:rPr>
        <w:t xml:space="preserve"> </w:t>
      </w:r>
    </w:p>
    <w:p w:rsidR="23563889" w:rsidP="50FB10AC" w:rsidRDefault="23563889" w14:paraId="17470EF7" w14:textId="5F4F7FB5">
      <w:pPr>
        <w:pStyle w:val="ListParagraph"/>
        <w:rPr>
          <w:rFonts w:ascii="Calibri" w:hAnsi="Calibri" w:eastAsia="Calibri" w:cs="Calibri"/>
        </w:rPr>
      </w:pPr>
      <w:r w:rsidRPr="50FB10AC" w:rsidR="08AD0CC1">
        <w:rPr>
          <w:rFonts w:ascii="Calibri" w:hAnsi="Calibri" w:eastAsia="Calibri" w:cs="Calibri"/>
        </w:rPr>
        <w:t xml:space="preserve">QQI Level 4 ≈ RQF Level 2, </w:t>
      </w:r>
    </w:p>
    <w:p w:rsidR="23563889" w:rsidP="50FB10AC" w:rsidRDefault="23563889" w14:paraId="5F2A296D" w14:textId="53222162">
      <w:pPr>
        <w:pStyle w:val="ListParagraph"/>
        <w:rPr>
          <w:rFonts w:ascii="Calibri" w:hAnsi="Calibri" w:eastAsia="Calibri" w:cs="Calibri"/>
        </w:rPr>
      </w:pPr>
      <w:r w:rsidRPr="50FB10AC" w:rsidR="08AD0CC1">
        <w:rPr>
          <w:rFonts w:ascii="Calibri" w:hAnsi="Calibri" w:eastAsia="Calibri" w:cs="Calibri"/>
        </w:rPr>
        <w:t xml:space="preserve">QQI Level 5 ≈ RQF Level 3,  </w:t>
      </w:r>
    </w:p>
    <w:p w:rsidR="23563889" w:rsidP="50FB10AC" w:rsidRDefault="23563889" w14:paraId="14F1FE7E" w14:textId="61B6C0A9">
      <w:pPr>
        <w:pStyle w:val="ListParagraph"/>
        <w:rPr>
          <w:rFonts w:ascii="Calibri" w:hAnsi="Calibri" w:eastAsia="Calibri" w:cs="Calibri"/>
        </w:rPr>
      </w:pPr>
      <w:r w:rsidRPr="50FB10AC" w:rsidR="08AD0CC1">
        <w:rPr>
          <w:rFonts w:ascii="Calibri" w:hAnsi="Calibri" w:eastAsia="Calibri" w:cs="Calibri"/>
        </w:rPr>
        <w:t xml:space="preserve">QQI Level 6 ≈ RQF Level 4,  </w:t>
      </w:r>
    </w:p>
    <w:p w:rsidR="23563889" w:rsidP="50FB10AC" w:rsidRDefault="23563889" w14:paraId="298ECEC3" w14:textId="7F897155">
      <w:pPr>
        <w:pStyle w:val="ListParagraph"/>
        <w:rPr>
          <w:rFonts w:ascii="Calibri" w:hAnsi="Calibri" w:eastAsia="Calibri" w:cs="Calibri"/>
        </w:rPr>
      </w:pPr>
      <w:r w:rsidRPr="50FB10AC" w:rsidR="08AD0CC1">
        <w:rPr>
          <w:rFonts w:ascii="Calibri" w:hAnsi="Calibri" w:eastAsia="Calibri" w:cs="Calibri"/>
        </w:rPr>
        <w:t>QQI Level 7 ≈ RQF Level 5</w:t>
      </w:r>
      <w:r w:rsidRPr="50FB10AC" w:rsidR="08AD0CC1">
        <w:rPr>
          <w:rFonts w:ascii="Calibri" w:hAnsi="Calibri" w:eastAsia="Calibri" w:cs="Calibri"/>
        </w:rPr>
        <w:t xml:space="preserve">.  </w:t>
      </w:r>
    </w:p>
    <w:p w:rsidR="23563889" w:rsidP="4B69789C" w:rsidRDefault="23563889" w14:paraId="45737CB7" w14:textId="7B3922A3">
      <w:pPr>
        <w:pStyle w:val="Normal"/>
      </w:pPr>
      <w:r w:rsidRPr="50FB10AC" w:rsidR="08AD0CC1">
        <w:rPr>
          <w:rFonts w:ascii="Calibri" w:hAnsi="Calibri" w:eastAsia="Calibri" w:cs="Calibri"/>
        </w:rPr>
        <w:t xml:space="preserve">Smaller grounds may use experienced volunteers with NHSC training rather than formal qualifications. </w:t>
      </w:r>
    </w:p>
    <w:p w:rsidR="23563889" w:rsidP="4B69789C" w:rsidRDefault="23563889" w14:paraId="17146708" w14:textId="25F26501">
      <w:pPr>
        <w:pStyle w:val="Normal"/>
      </w:pPr>
      <w:r w:rsidRPr="50FB10AC" w:rsidR="08AD0CC1">
        <w:rPr>
          <w:rFonts w:ascii="Calibri" w:hAnsi="Calibri" w:eastAsia="Calibri" w:cs="Calibri"/>
        </w:rPr>
        <w:t>All personnel require event-specific induction, regardless of qualifications.</w:t>
      </w:r>
    </w:p>
    <w:sectPr>
      <w:pgSz w:w="11906" w:h="16838" w:orient="portrait"/>
      <w:pgMar w:top="1440" w:right="1440" w:bottom="1440" w:left="1440" w:header="720" w:footer="720" w:gutter="0"/>
      <w:cols w:space="720"/>
      <w:docGrid w:linePitch="360"/>
      <w:headerReference w:type="default" r:id="R6f12eac6f0c44afe"/>
      <w:footerReference w:type="default" r:id="R9a03571675574a02"/>
      <w:titlePg w:val="1"/>
      <w:headerReference w:type="first" r:id="Rebb47718896442aa"/>
      <w:footerReference w:type="first" r:id="R54cf8750fdd043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510E0B23" w:rsidTr="23563889" w14:paraId="0612A53B">
      <w:trPr>
        <w:trHeight w:val="300"/>
      </w:trPr>
      <w:tc>
        <w:tcPr>
          <w:tcW w:w="3005" w:type="dxa"/>
          <w:tcMar/>
        </w:tcPr>
        <w:p w:rsidR="510E0B23" w:rsidP="510E0B23" w:rsidRDefault="510E0B23" w14:paraId="4BA54A11" w14:textId="3FB24ECC">
          <w:pPr>
            <w:pStyle w:val="Header"/>
            <w:bidi w:val="0"/>
            <w:ind w:left="-115"/>
            <w:jc w:val="left"/>
          </w:pPr>
        </w:p>
      </w:tc>
      <w:tc>
        <w:tcPr>
          <w:tcW w:w="3005" w:type="dxa"/>
          <w:tcMar/>
        </w:tcPr>
        <w:p w:rsidR="510E0B23" w:rsidP="23563889" w:rsidRDefault="510E0B23" w14:paraId="0DDEB1F2" w14:textId="386BFE81">
          <w:pPr>
            <w:pStyle w:val="Header"/>
            <w:bidi w:val="0"/>
            <w:jc w:val="center"/>
            <w:rPr>
              <w:color w:val="A99767"/>
            </w:rPr>
          </w:pPr>
          <w:r w:rsidRPr="23563889">
            <w:rPr>
              <w:color w:val="A99767"/>
            </w:rPr>
            <w:fldChar w:fldCharType="begin"/>
          </w:r>
          <w:r>
            <w:instrText xml:space="preserve">PAGE</w:instrText>
          </w:r>
          <w:r>
            <w:fldChar w:fldCharType="separate"/>
          </w:r>
          <w:r w:rsidRPr="23563889">
            <w:rPr>
              <w:color w:val="A99767"/>
            </w:rPr>
            <w:fldChar w:fldCharType="end"/>
          </w:r>
        </w:p>
      </w:tc>
      <w:tc>
        <w:tcPr>
          <w:tcW w:w="3005" w:type="dxa"/>
          <w:tcMar/>
        </w:tcPr>
        <w:p w:rsidR="510E0B23" w:rsidP="510E0B23" w:rsidRDefault="510E0B23" w14:paraId="39D5B491" w14:textId="33280047">
          <w:pPr>
            <w:pStyle w:val="Header"/>
            <w:bidi w:val="0"/>
            <w:ind w:right="-115"/>
            <w:jc w:val="right"/>
          </w:pPr>
        </w:p>
      </w:tc>
    </w:tr>
  </w:tbl>
  <w:p w:rsidR="510E0B23" w:rsidP="510E0B23" w:rsidRDefault="510E0B23" w14:paraId="4C3880F4" w14:textId="066BD19C">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3563889" w:rsidTr="23563889" w14:paraId="15255B10">
      <w:trPr>
        <w:trHeight w:val="300"/>
      </w:trPr>
      <w:tc>
        <w:tcPr>
          <w:tcW w:w="3005" w:type="dxa"/>
          <w:tcMar/>
        </w:tcPr>
        <w:p w:rsidR="23563889" w:rsidP="23563889" w:rsidRDefault="23563889" w14:paraId="7AA3AC3C" w14:textId="3520205F">
          <w:pPr>
            <w:pStyle w:val="Header"/>
            <w:bidi w:val="0"/>
            <w:ind w:left="-115"/>
            <w:jc w:val="left"/>
          </w:pPr>
        </w:p>
      </w:tc>
      <w:tc>
        <w:tcPr>
          <w:tcW w:w="3005" w:type="dxa"/>
          <w:tcMar/>
        </w:tcPr>
        <w:p w:rsidR="23563889" w:rsidP="23563889" w:rsidRDefault="23563889" w14:paraId="2552A3C4" w14:textId="259FF4A9">
          <w:pPr>
            <w:pStyle w:val="Header"/>
            <w:bidi w:val="0"/>
            <w:jc w:val="center"/>
          </w:pPr>
        </w:p>
      </w:tc>
      <w:tc>
        <w:tcPr>
          <w:tcW w:w="3005" w:type="dxa"/>
          <w:tcMar/>
        </w:tcPr>
        <w:p w:rsidR="23563889" w:rsidP="23563889" w:rsidRDefault="23563889" w14:paraId="108B63E1" w14:textId="0FBB24B6">
          <w:pPr>
            <w:pStyle w:val="Header"/>
            <w:bidi w:val="0"/>
            <w:ind w:right="-115"/>
            <w:jc w:val="right"/>
          </w:pPr>
        </w:p>
      </w:tc>
    </w:tr>
  </w:tbl>
  <w:p w:rsidR="23563889" w:rsidP="23563889" w:rsidRDefault="23563889" w14:paraId="5CCFA44A" w14:textId="60BF78ED">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9015" w:type="dxa"/>
      <w:tblLook w:val="06A0" w:firstRow="1" w:lastRow="0" w:firstColumn="1" w:lastColumn="0" w:noHBand="1" w:noVBand="1"/>
    </w:tblPr>
    <w:tblGrid>
      <w:gridCol w:w="3005"/>
      <w:gridCol w:w="345"/>
      <w:gridCol w:w="5665"/>
    </w:tblGrid>
    <w:tr w:rsidR="510E0B23" w:rsidTr="23563889" w14:paraId="248A1F62">
      <w:trPr>
        <w:trHeight w:val="300"/>
      </w:trPr>
      <w:tc>
        <w:tcPr>
          <w:tcW w:w="3005" w:type="dxa"/>
          <w:tcMar/>
        </w:tcPr>
        <w:p w:rsidR="510E0B23" w:rsidP="510E0B23" w:rsidRDefault="510E0B23" w14:paraId="5F644D6B" w14:textId="286B4852">
          <w:pPr>
            <w:pStyle w:val="Header"/>
            <w:bidi w:val="0"/>
            <w:ind w:left="-115"/>
            <w:jc w:val="left"/>
          </w:pPr>
        </w:p>
      </w:tc>
      <w:tc>
        <w:tcPr>
          <w:tcW w:w="345" w:type="dxa"/>
          <w:tcMar/>
        </w:tcPr>
        <w:p w:rsidR="510E0B23" w:rsidP="510E0B23" w:rsidRDefault="510E0B23" w14:paraId="44D00C07" w14:textId="3E3AA0D6">
          <w:pPr>
            <w:pStyle w:val="Header"/>
            <w:bidi w:val="0"/>
            <w:jc w:val="center"/>
          </w:pPr>
        </w:p>
      </w:tc>
      <w:tc>
        <w:tcPr>
          <w:tcW w:w="5665" w:type="dxa"/>
          <w:tcMar/>
        </w:tcPr>
        <w:p w:rsidR="510E0B23" w:rsidP="510E0B23" w:rsidRDefault="510E0B23" w14:paraId="60EA16C6" w14:textId="572D1092">
          <w:pPr>
            <w:pStyle w:val="Header"/>
            <w:bidi w:val="0"/>
            <w:ind w:right="-115"/>
            <w:jc w:val="right"/>
          </w:pPr>
        </w:p>
      </w:tc>
    </w:tr>
  </w:tbl>
  <w:p w:rsidR="510E0B23" w:rsidP="510E0B23" w:rsidRDefault="510E0B23" w14:paraId="4385BAD1" w14:textId="43121F4D">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45"/>
      <w:gridCol w:w="5665"/>
    </w:tblGrid>
    <w:tr w:rsidR="23563889" w:rsidTr="23563889" w14:paraId="71446922">
      <w:trPr>
        <w:trHeight w:val="300"/>
      </w:trPr>
      <w:tc>
        <w:tcPr>
          <w:tcW w:w="3005" w:type="dxa"/>
          <w:tcMar/>
        </w:tcPr>
        <w:p w:rsidR="23563889" w:rsidP="23563889" w:rsidRDefault="23563889" w14:paraId="1FC453A5" w14:textId="5D0FB671">
          <w:pPr>
            <w:pStyle w:val="Header"/>
            <w:bidi w:val="0"/>
            <w:ind w:left="-115"/>
            <w:jc w:val="left"/>
          </w:pPr>
          <w:r w:rsidR="23563889">
            <w:drawing>
              <wp:inline wp14:editId="605611DC" wp14:anchorId="428EFBCC">
                <wp:extent cx="1771650" cy="704850"/>
                <wp:effectExtent l="0" t="0" r="0" b="0"/>
                <wp:docPr id="73830176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738301765" name="Picture 738301765"/>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715289889">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771650" cy="704850"/>
                        </a:xfrm>
                        <a:prstGeom xmlns:a="http://schemas.openxmlformats.org/drawingml/2006/main" prst="rect">
                          <a:avLst xmlns:a="http://schemas.openxmlformats.org/drawingml/2006/main"/>
                        </a:prstGeom>
                      </pic:spPr>
                    </pic:pic>
                  </a:graphicData>
                </a:graphic>
              </wp:inline>
            </w:drawing>
          </w:r>
        </w:p>
      </w:tc>
      <w:tc>
        <w:tcPr>
          <w:tcW w:w="345" w:type="dxa"/>
          <w:tcMar/>
        </w:tcPr>
        <w:p w:rsidR="23563889" w:rsidP="23563889" w:rsidRDefault="23563889" w14:paraId="0D64FDFD" w14:textId="4141DD81">
          <w:pPr>
            <w:pStyle w:val="Header"/>
            <w:bidi w:val="0"/>
            <w:jc w:val="center"/>
          </w:pPr>
        </w:p>
      </w:tc>
      <w:tc>
        <w:tcPr>
          <w:tcW w:w="5665" w:type="dxa"/>
          <w:tcMar/>
        </w:tcPr>
        <w:p w:rsidR="23563889" w:rsidP="23563889" w:rsidRDefault="23563889" w14:paraId="7DDCDCE5" w14:textId="13E51584">
          <w:pPr>
            <w:pStyle w:val="Header"/>
            <w:bidi w:val="0"/>
            <w:ind w:right="-115"/>
            <w:jc w:val="right"/>
          </w:pPr>
          <w:r w:rsidR="23563889">
            <w:drawing>
              <wp:inline wp14:editId="55AA208B" wp14:anchorId="734AFDF9">
                <wp:extent cx="3457575" cy="857250"/>
                <wp:effectExtent l="0" t="0" r="0" b="0"/>
                <wp:docPr id="148449890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84498906" name="Picture 1484498906"/>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980060092">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3457575" cy="857250"/>
                        </a:xfrm>
                        <a:prstGeom xmlns:a="http://schemas.openxmlformats.org/drawingml/2006/main" prst="rect">
                          <a:avLst xmlns:a="http://schemas.openxmlformats.org/drawingml/2006/main"/>
                        </a:prstGeom>
                      </pic:spPr>
                    </pic:pic>
                  </a:graphicData>
                </a:graphic>
              </wp:inline>
            </w:drawing>
          </w:r>
        </w:p>
      </w:tc>
    </w:tr>
  </w:tbl>
  <w:p w:rsidR="23563889" w:rsidP="23563889" w:rsidRDefault="23563889" w14:paraId="4A9BDA14" w14:textId="332EB245">
    <w:pPr>
      <w:pStyle w:val="Header"/>
      <w:bidi w:val="0"/>
    </w:pPr>
  </w:p>
</w:hdr>
</file>

<file path=word/intelligence2.xml><?xml version="1.0" encoding="utf-8"?>
<int2:intelligence xmlns:int2="http://schemas.microsoft.com/office/intelligence/2020/intelligence">
  <int2:observations>
    <int2:bookmark int2:bookmarkName="_Int_DpVB67XJ" int2:invalidationBookmarkName="" int2:hashCode="ttNDnfSwqq6VYb" int2:id="T724l2VJ">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45">
    <w:nsid w:val="702e66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6bacab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4b7784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7b51cc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4e502b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45014d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cbad1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195ac8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f00fc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3930e4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1e593b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5a162b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a3d7c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56a8d1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53b324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467068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4ecf9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245ff7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67c4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fe6b4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5fc154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4868f2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a0c43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7f0b2e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40d8c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200ef1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71d88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5e89c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7dbfd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e6c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ffc99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0616a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1f506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cdcc2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b4af4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bca4d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c8cc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66b4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bffa4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dc97a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78d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787cf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a2687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93462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63b72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D3B57A"/>
    <w:rsid w:val="01284825"/>
    <w:rsid w:val="019CE7FB"/>
    <w:rsid w:val="0290C5FF"/>
    <w:rsid w:val="0313EBF6"/>
    <w:rsid w:val="071A1224"/>
    <w:rsid w:val="08AD0CC1"/>
    <w:rsid w:val="0D92B6F2"/>
    <w:rsid w:val="102E0412"/>
    <w:rsid w:val="12E58D13"/>
    <w:rsid w:val="1358D61E"/>
    <w:rsid w:val="1500151D"/>
    <w:rsid w:val="15D75632"/>
    <w:rsid w:val="19190368"/>
    <w:rsid w:val="1C5C0B9D"/>
    <w:rsid w:val="1F432322"/>
    <w:rsid w:val="1F85CE9C"/>
    <w:rsid w:val="1FB6591D"/>
    <w:rsid w:val="20D5A384"/>
    <w:rsid w:val="22E96F95"/>
    <w:rsid w:val="23563889"/>
    <w:rsid w:val="243230BA"/>
    <w:rsid w:val="247A7783"/>
    <w:rsid w:val="2751E9C0"/>
    <w:rsid w:val="27D65674"/>
    <w:rsid w:val="2982F583"/>
    <w:rsid w:val="299DBB6F"/>
    <w:rsid w:val="2C92641B"/>
    <w:rsid w:val="2CFEA3C7"/>
    <w:rsid w:val="2E57E312"/>
    <w:rsid w:val="2EF5F351"/>
    <w:rsid w:val="306E611B"/>
    <w:rsid w:val="31407CEA"/>
    <w:rsid w:val="318D51CE"/>
    <w:rsid w:val="328E766B"/>
    <w:rsid w:val="3474ACB5"/>
    <w:rsid w:val="36FF3FC9"/>
    <w:rsid w:val="37311C39"/>
    <w:rsid w:val="37A4417A"/>
    <w:rsid w:val="3A63DC34"/>
    <w:rsid w:val="3AD3B57A"/>
    <w:rsid w:val="3E3B98F9"/>
    <w:rsid w:val="3E423DCC"/>
    <w:rsid w:val="3F662D9C"/>
    <w:rsid w:val="40820AA6"/>
    <w:rsid w:val="41076D52"/>
    <w:rsid w:val="42C684F1"/>
    <w:rsid w:val="437D9B84"/>
    <w:rsid w:val="455D694F"/>
    <w:rsid w:val="464AF77B"/>
    <w:rsid w:val="48C0BCB1"/>
    <w:rsid w:val="4B69789C"/>
    <w:rsid w:val="4B9FD3B2"/>
    <w:rsid w:val="4DFE055B"/>
    <w:rsid w:val="4E2AF763"/>
    <w:rsid w:val="4F2B6744"/>
    <w:rsid w:val="50FB10AC"/>
    <w:rsid w:val="510E0B23"/>
    <w:rsid w:val="5465B3CD"/>
    <w:rsid w:val="563865D7"/>
    <w:rsid w:val="56749374"/>
    <w:rsid w:val="57C90EC3"/>
    <w:rsid w:val="58C03E86"/>
    <w:rsid w:val="58D60778"/>
    <w:rsid w:val="592A9406"/>
    <w:rsid w:val="5A1729E9"/>
    <w:rsid w:val="5B183E28"/>
    <w:rsid w:val="5FB44A02"/>
    <w:rsid w:val="62CD10BF"/>
    <w:rsid w:val="636AE070"/>
    <w:rsid w:val="641C2747"/>
    <w:rsid w:val="646065F3"/>
    <w:rsid w:val="648CB004"/>
    <w:rsid w:val="65AAB4C3"/>
    <w:rsid w:val="6628A72C"/>
    <w:rsid w:val="662E7FD2"/>
    <w:rsid w:val="66CF806D"/>
    <w:rsid w:val="679CD1DA"/>
    <w:rsid w:val="6A15AFB2"/>
    <w:rsid w:val="6B018845"/>
    <w:rsid w:val="6C8592B6"/>
    <w:rsid w:val="6CC432B1"/>
    <w:rsid w:val="6CD37C98"/>
    <w:rsid w:val="6D380D20"/>
    <w:rsid w:val="6DBC1395"/>
    <w:rsid w:val="6E67AC16"/>
    <w:rsid w:val="6EA7CBB7"/>
    <w:rsid w:val="6F06088F"/>
    <w:rsid w:val="6F78D356"/>
    <w:rsid w:val="6FC2C423"/>
    <w:rsid w:val="7171DEAD"/>
    <w:rsid w:val="7373F849"/>
    <w:rsid w:val="760EE939"/>
    <w:rsid w:val="7670BC3C"/>
    <w:rsid w:val="76F48504"/>
    <w:rsid w:val="778E3EDC"/>
    <w:rsid w:val="7A62B50A"/>
    <w:rsid w:val="7D092109"/>
    <w:rsid w:val="7E88F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3B57A"/>
  <w15:chartTrackingRefBased/>
  <w15:docId w15:val="{07201973-086A-49A3-A4B0-4CCCACA1EFE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510E0B23"/>
    <w:rPr>
      <w:rFonts w:ascii="Calibri" w:hAnsi="Calibri" w:eastAsia="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510E0B23"/>
    <w:pPr>
      <w:numPr>
        <w:ilvl w:val="0"/>
        <w:numId w:val="2"/>
      </w:numPr>
      <w:spacing/>
      <w:ind w:left="720"/>
      <w:contextualSpacing/>
    </w:pPr>
  </w:style>
  <w:style w:type="paragraph" w:styleId="Heading1">
    <w:uiPriority w:val="9"/>
    <w:name w:val="heading 1"/>
    <w:basedOn w:val="Normal"/>
    <w:next w:val="Normal"/>
    <w:qFormat/>
    <w:rsid w:val="510E0B23"/>
    <w:rPr>
      <w:b w:val="1"/>
      <w:bCs w:val="1"/>
      <w:color w:val="A99767"/>
      <w:sz w:val="32"/>
      <w:szCs w:val="32"/>
    </w:rPr>
  </w:style>
  <w:style w:type="paragraph" w:styleId="Heading2">
    <w:uiPriority w:val="9"/>
    <w:name w:val="heading 2"/>
    <w:basedOn w:val="Normal"/>
    <w:next w:val="Normal"/>
    <w:unhideWhenUsed/>
    <w:qFormat/>
    <w:rsid w:val="510E0B23"/>
    <w:rPr>
      <w:rFonts w:ascii="Aptos Display" w:hAnsi="Aptos Display" w:eastAsia="" w:cs=""/>
      <w:b w:val="1"/>
      <w:bCs w:val="1"/>
      <w:color w:val="155B81"/>
      <w:sz w:val="28"/>
      <w:szCs w:val="28"/>
    </w:rPr>
  </w:style>
  <w:style w:type="paragraph" w:styleId="Heading3">
    <w:uiPriority w:val="9"/>
    <w:name w:val="heading 3"/>
    <w:basedOn w:val="Normal"/>
    <w:next w:val="Normal"/>
    <w:unhideWhenUsed/>
    <w:qFormat/>
    <w:rsid w:val="510E0B23"/>
    <w:rPr>
      <w:rFonts w:eastAsia="" w:cs=""/>
      <w:i w:val="0"/>
      <w:iCs w:val="0"/>
      <w:color w:val="A99767"/>
      <w:u w:val="single"/>
    </w:rPr>
  </w:style>
  <w:style w:type="paragraph" w:styleId="Heading4">
    <w:uiPriority w:val="9"/>
    <w:name w:val="heading 4"/>
    <w:basedOn w:val="Normal"/>
    <w:next w:val="Normal"/>
    <w:unhideWhenUsed/>
    <w:qFormat/>
    <w:rsid w:val="510E0B23"/>
    <w:rPr>
      <w:rFonts w:eastAsia="" w:cs=""/>
      <w:i w:val="1"/>
      <w:iCs w:val="1"/>
      <w:color w:val="155B81"/>
    </w:rPr>
  </w:style>
  <w:style w:type="paragraph" w:styleId="Header">
    <w:uiPriority w:val="99"/>
    <w:name w:val="header"/>
    <w:basedOn w:val="Normal"/>
    <w:unhideWhenUsed/>
    <w:rsid w:val="510E0B23"/>
    <w:pPr>
      <w:tabs>
        <w:tab w:val="center" w:leader="none" w:pos="4680"/>
        <w:tab w:val="right" w:leader="none" w:pos="9360"/>
      </w:tabs>
      <w:spacing w:after="0"/>
    </w:pPr>
  </w:style>
  <w:style w:type="paragraph" w:styleId="Footer">
    <w:uiPriority w:val="99"/>
    <w:name w:val="footer"/>
    <w:basedOn w:val="Normal"/>
    <w:unhideWhenUsed/>
    <w:rsid w:val="510E0B23"/>
    <w:pPr>
      <w:tabs>
        <w:tab w:val="center" w:leader="none" w:pos="4680"/>
        <w:tab w:val="right" w:leader="none" w:pos="9360"/>
      </w:tabs>
      <w:spacing w:after="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ing5">
    <w:uiPriority w:val="9"/>
    <w:name w:val="heading 5"/>
    <w:basedOn w:val="Normal"/>
    <w:next w:val="Normal"/>
    <w:unhideWhenUsed/>
    <w:qFormat/>
    <w:rsid w:val="4B69789C"/>
    <w:rPr>
      <w:rFonts w:eastAsia="" w:cs="" w:eastAsiaTheme="majorEastAsia" w:cstheme="majorBidi"/>
      <w:color w:val="0F4761" w:themeColor="accent1" w:themeTint="FF" w:themeShade="BF"/>
    </w:rPr>
    <w:pPr>
      <w:keepNext w:val="1"/>
      <w:keepLines w:val="1"/>
      <w:spacing w:before="80" w:after="40"/>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6f12eac6f0c44afe" /><Relationship Type="http://schemas.openxmlformats.org/officeDocument/2006/relationships/footer" Target="/word/footer.xml" Id="R9a03571675574a02" /><Relationship Type="http://schemas.openxmlformats.org/officeDocument/2006/relationships/numbering" Target="/word/numbering.xml" Id="Rba0e49c4bf65448e" /><Relationship Type="http://schemas.openxmlformats.org/officeDocument/2006/relationships/header" Target="/word/header2.xml" Id="Rebb47718896442aa" /><Relationship Type="http://schemas.openxmlformats.org/officeDocument/2006/relationships/footer" Target="/word/footer2.xml" Id="R54cf8750fdd04338" /><Relationship Type="http://schemas.microsoft.com/office/2020/10/relationships/intelligence" Target="/word/intelligence2.xml" Id="R4e76ba5714954e64" /></Relationships>
</file>

<file path=word/_rels/header2.xml.rels>&#65279;<?xml version="1.0" encoding="utf-8"?><Relationships xmlns="http://schemas.openxmlformats.org/package/2006/relationships"><Relationship Type="http://schemas.openxmlformats.org/officeDocument/2006/relationships/image" Target="/media/image2.png" Id="rId715289889" /><Relationship Type="http://schemas.openxmlformats.org/officeDocument/2006/relationships/image" Target="/media/image3.png" Id="rId198006009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Keane</dc:creator>
  <keywords/>
  <dc:description/>
  <lastModifiedBy>Sarah Keane</lastModifiedBy>
  <revision>7</revision>
  <dcterms:created xsi:type="dcterms:W3CDTF">2026-02-18T15:41:31.7992343Z</dcterms:created>
  <dcterms:modified xsi:type="dcterms:W3CDTF">2026-02-19T20:33:40.9608133Z</dcterms:modified>
</coreProperties>
</file>